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1EBE4" w14:textId="3FB444D8" w:rsidR="008F2069" w:rsidRPr="004A1120" w:rsidRDefault="00B74EEE" w:rsidP="00B74EEE">
      <w:pPr>
        <w:pStyle w:val="a4"/>
        <w:jc w:val="center"/>
      </w:pPr>
      <w:r>
        <w:t xml:space="preserve"> проект</w:t>
      </w:r>
      <w:r w:rsidR="008F2069" w:rsidRPr="004A112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32C25" w14:textId="77777777" w:rsidR="008F2069" w:rsidRPr="004A1120" w:rsidRDefault="008F2069" w:rsidP="008F2069">
      <w:pPr>
        <w:pStyle w:val="ConsPlusTitle"/>
        <w:widowControl/>
        <w:ind w:left="708"/>
        <w:jc w:val="center"/>
      </w:pPr>
      <w:r w:rsidRPr="004A1120">
        <w:t xml:space="preserve">АДМИНИСТРАЦИЯ </w:t>
      </w:r>
    </w:p>
    <w:p w14:paraId="000168A1" w14:textId="5BE68B66" w:rsidR="008F2069" w:rsidRPr="004A1120" w:rsidRDefault="008F2069" w:rsidP="008F2069">
      <w:pPr>
        <w:pStyle w:val="ConsPlusTitle"/>
        <w:widowControl/>
        <w:ind w:left="708"/>
        <w:jc w:val="center"/>
      </w:pPr>
      <w:r>
        <w:t>КОСТАРЕВСКОГО</w:t>
      </w:r>
      <w:r w:rsidRPr="004A1120">
        <w:t xml:space="preserve"> СЕЛЬСКОГО ПОСЕЛЕНИЯ</w:t>
      </w:r>
    </w:p>
    <w:p w14:paraId="51178C27" w14:textId="77777777" w:rsidR="008F2069" w:rsidRPr="004A1120" w:rsidRDefault="008F2069" w:rsidP="008F2069">
      <w:pPr>
        <w:pStyle w:val="ConsPlusTitle"/>
        <w:widowControl/>
        <w:ind w:left="708"/>
        <w:jc w:val="center"/>
      </w:pPr>
      <w:r w:rsidRPr="004A1120">
        <w:t>КАМЫШИНСКОГО МУНИЦИПАЛЬНОГО РАЙОНА</w:t>
      </w:r>
    </w:p>
    <w:p w14:paraId="0F689FB2" w14:textId="77777777" w:rsidR="008F2069" w:rsidRPr="004A1120" w:rsidRDefault="008F2069" w:rsidP="008F2069">
      <w:pPr>
        <w:pStyle w:val="ConsPlusTitle"/>
        <w:widowControl/>
        <w:ind w:left="708"/>
        <w:jc w:val="center"/>
      </w:pPr>
      <w:r w:rsidRPr="004A1120">
        <w:t>ВОЛГОГРАДСКОЙ ОБЛАСТИ</w:t>
      </w:r>
    </w:p>
    <w:p w14:paraId="3BC323BD" w14:textId="77777777" w:rsidR="008F2069" w:rsidRPr="004A1120" w:rsidRDefault="008F2069" w:rsidP="008F2069">
      <w:pPr>
        <w:pStyle w:val="ConsPlusTitle"/>
        <w:widowControl/>
        <w:jc w:val="center"/>
      </w:pPr>
    </w:p>
    <w:p w14:paraId="483EECB7" w14:textId="77777777" w:rsidR="008F2069" w:rsidRPr="004A1120" w:rsidRDefault="008F2069" w:rsidP="008F2069">
      <w:pPr>
        <w:pStyle w:val="ConsPlusTitle"/>
        <w:widowControl/>
        <w:jc w:val="center"/>
      </w:pPr>
      <w:r w:rsidRPr="004A1120">
        <w:t>ПОСТАНОВЛЕНИЕ</w:t>
      </w:r>
    </w:p>
    <w:p w14:paraId="310C0744" w14:textId="68BA39E7" w:rsidR="008F2069" w:rsidRPr="008F2069" w:rsidRDefault="008F2069" w:rsidP="008F2069">
      <w:pPr>
        <w:pStyle w:val="ConsPlusTitle"/>
        <w:widowControl/>
        <w:jc w:val="center"/>
        <w:rPr>
          <w:sz w:val="28"/>
          <w:szCs w:val="28"/>
        </w:rPr>
      </w:pPr>
      <w:proofErr w:type="gramStart"/>
      <w:r w:rsidRPr="008F2069">
        <w:rPr>
          <w:sz w:val="28"/>
          <w:szCs w:val="28"/>
        </w:rPr>
        <w:t xml:space="preserve">от </w:t>
      </w:r>
      <w:r w:rsidR="00B74EEE">
        <w:rPr>
          <w:sz w:val="28"/>
          <w:szCs w:val="28"/>
        </w:rPr>
        <w:t xml:space="preserve"> </w:t>
      </w:r>
      <w:r w:rsidRPr="008F2069">
        <w:rPr>
          <w:sz w:val="28"/>
          <w:szCs w:val="28"/>
        </w:rPr>
        <w:t>№</w:t>
      </w:r>
      <w:proofErr w:type="gramEnd"/>
      <w:r w:rsidRPr="008F2069">
        <w:rPr>
          <w:sz w:val="28"/>
          <w:szCs w:val="28"/>
        </w:rPr>
        <w:t xml:space="preserve"> </w:t>
      </w:r>
      <w:r w:rsidR="00B74EEE">
        <w:rPr>
          <w:sz w:val="28"/>
          <w:szCs w:val="28"/>
        </w:rPr>
        <w:t xml:space="preserve"> </w:t>
      </w:r>
    </w:p>
    <w:p w14:paraId="357F8CED" w14:textId="77777777" w:rsidR="008F2069" w:rsidRPr="008F2069" w:rsidRDefault="008F2069" w:rsidP="008F2069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50"/>
        <w:gridCol w:w="5364"/>
      </w:tblGrid>
      <w:tr w:rsidR="008F2069" w:rsidRPr="008F2069" w14:paraId="58C8B825" w14:textId="77777777" w:rsidTr="000E084B">
        <w:tc>
          <w:tcPr>
            <w:tcW w:w="3936" w:type="dxa"/>
          </w:tcPr>
          <w:p w14:paraId="794E360A" w14:textId="2C9A8250" w:rsidR="008F2069" w:rsidRPr="008F2069" w:rsidRDefault="008F2069" w:rsidP="000E084B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 w:rsidRPr="008F2069">
              <w:rPr>
                <w:sz w:val="28"/>
                <w:szCs w:val="28"/>
              </w:rPr>
              <w:t>О признании утратившим силу постановления администрации Костаревского сельского поселения № 4-</w:t>
            </w:r>
            <w:r>
              <w:rPr>
                <w:sz w:val="28"/>
                <w:szCs w:val="28"/>
              </w:rPr>
              <w:t>П</w:t>
            </w:r>
            <w:r w:rsidRPr="008F2069">
              <w:rPr>
                <w:sz w:val="28"/>
                <w:szCs w:val="28"/>
              </w:rPr>
              <w:t xml:space="preserve"> от 10.02.2015г «Об утверждении Порядка подготовки к ведению и ведения гражданской обороны в </w:t>
            </w:r>
            <w:proofErr w:type="spellStart"/>
            <w:r w:rsidRPr="008F2069">
              <w:rPr>
                <w:sz w:val="28"/>
                <w:szCs w:val="28"/>
              </w:rPr>
              <w:t>Костаревском</w:t>
            </w:r>
            <w:proofErr w:type="spellEnd"/>
            <w:r w:rsidRPr="008F2069">
              <w:rPr>
                <w:sz w:val="28"/>
                <w:szCs w:val="28"/>
              </w:rPr>
              <w:t xml:space="preserve"> сельском поселении»</w:t>
            </w:r>
          </w:p>
        </w:tc>
        <w:tc>
          <w:tcPr>
            <w:tcW w:w="5635" w:type="dxa"/>
          </w:tcPr>
          <w:p w14:paraId="487C0496" w14:textId="77777777" w:rsidR="008F2069" w:rsidRPr="008F2069" w:rsidRDefault="008F2069" w:rsidP="000E084B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</w:tc>
      </w:tr>
    </w:tbl>
    <w:p w14:paraId="274D527D" w14:textId="77777777" w:rsidR="008F2069" w:rsidRPr="008F2069" w:rsidRDefault="008F2069" w:rsidP="008F2069">
      <w:pPr>
        <w:pStyle w:val="ConsPlusTitle"/>
        <w:widowControl/>
        <w:jc w:val="center"/>
        <w:rPr>
          <w:sz w:val="28"/>
          <w:szCs w:val="28"/>
        </w:rPr>
      </w:pPr>
    </w:p>
    <w:p w14:paraId="5C62403A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4046E177" w14:textId="717B3060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F2069">
        <w:rPr>
          <w:bCs/>
          <w:sz w:val="28"/>
          <w:szCs w:val="28"/>
        </w:rPr>
        <w:t>В целях устранения нарушений действующего законодательства РФ, руководствуясь Уставом Костаревского сельского поселения,</w:t>
      </w:r>
    </w:p>
    <w:p w14:paraId="7A445763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F2069">
        <w:rPr>
          <w:sz w:val="28"/>
          <w:szCs w:val="28"/>
        </w:rPr>
        <w:t>ПОСТАНОВЛЯЮ:</w:t>
      </w:r>
    </w:p>
    <w:p w14:paraId="2AD963E8" w14:textId="77777777" w:rsidR="008F2069" w:rsidRPr="008F2069" w:rsidRDefault="008F2069" w:rsidP="008F206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0DA8755" w14:textId="335DF7FA" w:rsidR="008F2069" w:rsidRPr="008F2069" w:rsidRDefault="008F2069" w:rsidP="008F20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F2069">
        <w:rPr>
          <w:sz w:val="28"/>
          <w:szCs w:val="28"/>
        </w:rPr>
        <w:t>1. Постановление администрации Костаревского сельского поселения № 4-</w:t>
      </w:r>
      <w:r>
        <w:rPr>
          <w:sz w:val="28"/>
          <w:szCs w:val="28"/>
        </w:rPr>
        <w:t>П</w:t>
      </w:r>
      <w:r w:rsidRPr="008F2069">
        <w:rPr>
          <w:sz w:val="28"/>
          <w:szCs w:val="28"/>
        </w:rPr>
        <w:t xml:space="preserve"> от 10.02.2015г «Об утверждении Порядка подготовки к ведению и ведения гражданской обороны в </w:t>
      </w:r>
      <w:proofErr w:type="spellStart"/>
      <w:r w:rsidRPr="008F2069">
        <w:rPr>
          <w:sz w:val="28"/>
          <w:szCs w:val="28"/>
        </w:rPr>
        <w:t>Костаревском</w:t>
      </w:r>
      <w:proofErr w:type="spellEnd"/>
      <w:r w:rsidRPr="008F2069">
        <w:rPr>
          <w:sz w:val="28"/>
          <w:szCs w:val="28"/>
        </w:rPr>
        <w:t xml:space="preserve"> сельском поселении» признать утратившим силу.</w:t>
      </w:r>
    </w:p>
    <w:p w14:paraId="20E01DB1" w14:textId="6A9C1B89" w:rsidR="008F2069" w:rsidRPr="008F2069" w:rsidRDefault="008F2069" w:rsidP="008F2069">
      <w:pPr>
        <w:ind w:firstLine="708"/>
        <w:jc w:val="both"/>
        <w:rPr>
          <w:sz w:val="28"/>
          <w:szCs w:val="28"/>
        </w:rPr>
      </w:pPr>
      <w:r w:rsidRPr="008F2069">
        <w:rPr>
          <w:sz w:val="28"/>
          <w:szCs w:val="28"/>
        </w:rPr>
        <w:t xml:space="preserve">2.  Настоящее постановление вступает в силу с момента его подписания, подлежит официальному опубликованию (обнародованию) и размещению в сети Интернет на официальном сайте  </w:t>
      </w:r>
      <w:hyperlink w:history="1"/>
      <w:r w:rsidRPr="008F2069">
        <w:rPr>
          <w:sz w:val="28"/>
          <w:szCs w:val="28"/>
        </w:rPr>
        <w:t>https</w:t>
      </w:r>
      <w:r w:rsidRPr="008F2069">
        <w:rPr>
          <w:sz w:val="28"/>
          <w:szCs w:val="28"/>
          <w:u w:val="single"/>
          <w:shd w:val="clear" w:color="auto" w:fill="FFFFFF"/>
        </w:rPr>
        <w:t>://</w:t>
      </w:r>
      <w:proofErr w:type="spellStart"/>
      <w:r w:rsidRPr="008F2069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8F2069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8F2069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8F2069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8F2069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8F2069">
        <w:rPr>
          <w:sz w:val="28"/>
          <w:szCs w:val="28"/>
          <w:u w:val="single"/>
          <w:shd w:val="clear" w:color="auto" w:fill="FFFFFF"/>
        </w:rPr>
        <w:t>/.</w:t>
      </w:r>
      <w:r w:rsidRPr="008F2069">
        <w:rPr>
          <w:sz w:val="28"/>
          <w:szCs w:val="28"/>
        </w:rPr>
        <w:t xml:space="preserve"> </w:t>
      </w:r>
    </w:p>
    <w:p w14:paraId="0A86AFBC" w14:textId="50DFDB34" w:rsidR="008F2069" w:rsidRPr="008F2069" w:rsidRDefault="008F2069" w:rsidP="008F20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6C10697B" w14:textId="77777777" w:rsidR="008F2069" w:rsidRPr="008F2069" w:rsidRDefault="008F2069" w:rsidP="008F206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F2069">
        <w:rPr>
          <w:sz w:val="28"/>
          <w:szCs w:val="28"/>
        </w:rPr>
        <w:t>3. В соответствии со статьей 5 Закона Волгоградской области от 26.12.2008 №1816-ОД «О порядке организации и ведения регистра муниципальных правовых актов Волгоградской области», направить копию настоящего постановления для включения в Регистр в течение 30 дней со дня принятия.</w:t>
      </w:r>
    </w:p>
    <w:p w14:paraId="4CAB77A3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14:paraId="69198E0A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14:paraId="6EC1B92A" w14:textId="0B94682B" w:rsidR="008F2069" w:rsidRPr="008F2069" w:rsidRDefault="008F2069" w:rsidP="008F206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F2069">
        <w:rPr>
          <w:sz w:val="28"/>
          <w:szCs w:val="28"/>
        </w:rPr>
        <w:t>Глава Костаревского сельского поселения                                      С.В. Марков</w:t>
      </w:r>
    </w:p>
    <w:p w14:paraId="18E97500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14:paraId="4F3A347A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14:paraId="06FBFDFF" w14:textId="77777777" w:rsidR="008F2069" w:rsidRPr="008F2069" w:rsidRDefault="008F2069" w:rsidP="008F206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8F2069" w:rsidRPr="008F2069" w:rsidSect="0092790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18"/>
    <w:rsid w:val="007623EB"/>
    <w:rsid w:val="008F2069"/>
    <w:rsid w:val="0092790D"/>
    <w:rsid w:val="00B74EEE"/>
    <w:rsid w:val="00B91247"/>
    <w:rsid w:val="00E57218"/>
    <w:rsid w:val="00F1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0B16"/>
  <w15:chartTrackingRefBased/>
  <w15:docId w15:val="{7BE3B1B4-3F36-4C4C-A2D4-13AD4F17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114D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2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F2069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F114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No Spacing"/>
    <w:uiPriority w:val="1"/>
    <w:qFormat/>
    <w:rsid w:val="00F114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F114D3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F114D3"/>
    <w:rPr>
      <w:rFonts w:ascii="Times New Roman" w:hAnsi="Times New Roman" w:cs="Times New Roman" w:hint="default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78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9</cp:revision>
  <cp:lastPrinted>2020-07-08T04:41:00Z</cp:lastPrinted>
  <dcterms:created xsi:type="dcterms:W3CDTF">2020-06-11T04:34:00Z</dcterms:created>
  <dcterms:modified xsi:type="dcterms:W3CDTF">2020-07-23T09:29:00Z</dcterms:modified>
</cp:coreProperties>
</file>